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  <w:r w:rsidRPr="00AD2DCC">
        <w:rPr>
          <w:rFonts w:ascii="Montserrat" w:hAnsi="Montserrat"/>
          <w:b/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E04178" w:rsidP="00226EFB">
      <w:pPr>
        <w:pStyle w:val="Nessunaspaziatura"/>
        <w:jc w:val="both"/>
        <w:rPr>
          <w:rFonts w:ascii="Montserrat" w:hAnsi="Montserrat"/>
          <w:i/>
          <w:sz w:val="18"/>
          <w:szCs w:val="20"/>
        </w:rPr>
      </w:pPr>
      <w:r>
        <w:rPr>
          <w:rFonts w:ascii="Montserrat" w:hAnsi="Montserrat"/>
          <w:i/>
          <w:sz w:val="18"/>
          <w:szCs w:val="20"/>
        </w:rPr>
        <w:t>Como, 2 luglio</w:t>
      </w:r>
      <w:r w:rsidR="004835A5" w:rsidRPr="00AD2DCC">
        <w:rPr>
          <w:rFonts w:ascii="Montserrat" w:hAnsi="Montserrat"/>
          <w:i/>
          <w:sz w:val="18"/>
          <w:szCs w:val="20"/>
        </w:rPr>
        <w:t xml:space="preserve"> </w:t>
      </w:r>
      <w:r w:rsidR="00226EFB" w:rsidRPr="00AD2DCC">
        <w:rPr>
          <w:rFonts w:ascii="Montserrat" w:hAnsi="Montserrat"/>
          <w:i/>
          <w:sz w:val="18"/>
          <w:szCs w:val="20"/>
        </w:rPr>
        <w:t>2021</w:t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  <w:t>Comunicato Stampa</w:t>
      </w:r>
    </w:p>
    <w:p w:rsidR="00226EFB" w:rsidRPr="00AD2DCC" w:rsidRDefault="00226EFB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9C0A38" w:rsidRDefault="009C0A38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9C0A38" w:rsidRDefault="009C0A38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BC3A32" w:rsidRPr="00AD2DCC" w:rsidRDefault="00BC3A32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BB6120" w:rsidRPr="00E2116B" w:rsidRDefault="00BB6120" w:rsidP="00BB6120">
      <w:pPr>
        <w:pStyle w:val="Nessunaspaziatura"/>
        <w:jc w:val="center"/>
        <w:rPr>
          <w:rFonts w:ascii="Montserrat" w:hAnsi="Montserrat"/>
          <w:b/>
          <w:sz w:val="20"/>
        </w:rPr>
      </w:pPr>
      <w:r w:rsidRPr="00E2116B">
        <w:rPr>
          <w:rFonts w:ascii="Montserrat" w:hAnsi="Montserrat"/>
          <w:b/>
          <w:sz w:val="20"/>
        </w:rPr>
        <w:t xml:space="preserve">INCONTRI DI AGGIORNAMENTO TECNICO </w:t>
      </w:r>
      <w:r>
        <w:rPr>
          <w:rFonts w:ascii="Montserrat" w:hAnsi="Montserrat"/>
          <w:b/>
          <w:sz w:val="20"/>
        </w:rPr>
        <w:t>“</w:t>
      </w:r>
      <w:r w:rsidRPr="00E2116B">
        <w:rPr>
          <w:rFonts w:ascii="Montserrat" w:hAnsi="Montserrat"/>
          <w:b/>
          <w:sz w:val="20"/>
        </w:rPr>
        <w:t>ALBIQUAL</w:t>
      </w:r>
      <w:r>
        <w:rPr>
          <w:rFonts w:ascii="Montserrat" w:hAnsi="Montserrat"/>
          <w:b/>
          <w:sz w:val="20"/>
        </w:rPr>
        <w:t>”</w:t>
      </w:r>
      <w:r w:rsidRPr="00E2116B">
        <w:rPr>
          <w:rFonts w:ascii="Montserrat" w:hAnsi="Montserrat"/>
          <w:b/>
          <w:sz w:val="20"/>
        </w:rPr>
        <w:t xml:space="preserve"> PER GLI IMPIANTISTI</w:t>
      </w:r>
    </w:p>
    <w:p w:rsidR="00BB6120" w:rsidRPr="00E2116B" w:rsidRDefault="00BB6120" w:rsidP="00BB6120">
      <w:pPr>
        <w:pStyle w:val="Nessunaspaziatura"/>
        <w:jc w:val="center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d</w:t>
      </w:r>
      <w:r w:rsidRPr="00E2116B">
        <w:rPr>
          <w:rFonts w:ascii="Montserrat" w:hAnsi="Montserrat"/>
          <w:sz w:val="20"/>
        </w:rPr>
        <w:t>estinati a</w:t>
      </w:r>
      <w:r>
        <w:rPr>
          <w:rFonts w:ascii="Montserrat" w:hAnsi="Montserrat"/>
          <w:sz w:val="20"/>
        </w:rPr>
        <w:t>gli imprenditori</w:t>
      </w:r>
      <w:r w:rsidRPr="00E2116B">
        <w:rPr>
          <w:rFonts w:ascii="Montserrat" w:hAnsi="Montserrat"/>
          <w:sz w:val="20"/>
        </w:rPr>
        <w:t xml:space="preserve"> </w:t>
      </w:r>
      <w:r>
        <w:rPr>
          <w:rFonts w:ascii="Montserrat" w:hAnsi="Montserrat"/>
          <w:sz w:val="20"/>
        </w:rPr>
        <w:t>e</w:t>
      </w:r>
      <w:r w:rsidRPr="00E2116B">
        <w:rPr>
          <w:rFonts w:ascii="Montserrat" w:hAnsi="Montserrat"/>
          <w:sz w:val="20"/>
        </w:rPr>
        <w:t xml:space="preserve">lettrici, </w:t>
      </w:r>
      <w:r>
        <w:rPr>
          <w:rFonts w:ascii="Montserrat" w:hAnsi="Montserrat"/>
          <w:sz w:val="20"/>
        </w:rPr>
        <w:t>a</w:t>
      </w:r>
      <w:r w:rsidRPr="00E2116B">
        <w:rPr>
          <w:rFonts w:ascii="Montserrat" w:hAnsi="Montserrat"/>
          <w:sz w:val="20"/>
        </w:rPr>
        <w:t>ntennisti</w:t>
      </w:r>
      <w:r>
        <w:rPr>
          <w:rFonts w:ascii="Montserrat" w:hAnsi="Montserrat"/>
          <w:sz w:val="20"/>
        </w:rPr>
        <w:t xml:space="preserve"> ed e</w:t>
      </w:r>
      <w:bookmarkStart w:id="0" w:name="_GoBack"/>
      <w:bookmarkEnd w:id="0"/>
      <w:r w:rsidRPr="00E2116B">
        <w:rPr>
          <w:rFonts w:ascii="Montserrat" w:hAnsi="Montserrat"/>
          <w:sz w:val="20"/>
        </w:rPr>
        <w:t>lettronici</w:t>
      </w:r>
    </w:p>
    <w:p w:rsidR="00BB6120" w:rsidRPr="00E2116B" w:rsidRDefault="00BB6120" w:rsidP="00BB6120">
      <w:pPr>
        <w:pStyle w:val="Nessunaspaziatura"/>
        <w:jc w:val="both"/>
        <w:rPr>
          <w:rFonts w:ascii="Montserrat" w:hAnsi="Montserrat"/>
          <w:sz w:val="20"/>
        </w:rPr>
      </w:pPr>
    </w:p>
    <w:p w:rsidR="00BB6120" w:rsidRPr="00E2116B" w:rsidRDefault="00BB6120" w:rsidP="00BB6120">
      <w:pPr>
        <w:pStyle w:val="Nessunaspaziatura"/>
        <w:jc w:val="both"/>
        <w:rPr>
          <w:rFonts w:ascii="Montserrat" w:hAnsi="Montserrat"/>
          <w:sz w:val="20"/>
        </w:rPr>
      </w:pPr>
    </w:p>
    <w:p w:rsidR="00BB6120" w:rsidRPr="00E2116B" w:rsidRDefault="00BB6120" w:rsidP="00BB6120">
      <w:pPr>
        <w:pStyle w:val="Nessunaspaziatura"/>
        <w:jc w:val="both"/>
        <w:rPr>
          <w:rFonts w:ascii="Montserrat" w:hAnsi="Montserrat"/>
          <w:sz w:val="20"/>
        </w:rPr>
      </w:pPr>
      <w:r w:rsidRPr="00E2116B">
        <w:rPr>
          <w:rFonts w:ascii="Montserrat" w:hAnsi="Montserrat"/>
          <w:sz w:val="20"/>
        </w:rPr>
        <w:t xml:space="preserve">Confartigianato Imprese Lombardia organizza, in collaborazione con </w:t>
      </w:r>
      <w:proofErr w:type="spellStart"/>
      <w:r w:rsidRPr="00E2116B">
        <w:rPr>
          <w:rFonts w:ascii="Montserrat" w:hAnsi="Montserrat"/>
          <w:sz w:val="20"/>
        </w:rPr>
        <w:t>Albiqual</w:t>
      </w:r>
      <w:proofErr w:type="spellEnd"/>
      <w:r w:rsidRPr="00E2116B">
        <w:rPr>
          <w:rFonts w:ascii="Montserrat" w:hAnsi="Montserrat"/>
          <w:sz w:val="20"/>
        </w:rPr>
        <w:t>, un ciclo di incontri tecnici con esperti per le imprese associate del settore. Il primo incontro si terrà: giovedì 8 luglio dalle 17:30 alle 19:30 (In videoconferenza) sul tema: “Regole tecniche di connessione: Norma CEI 0-16 e CEI 0-21 – Connessione veicoli elettrici con l’intervento del P.I. Antonello Greco.</w:t>
      </w:r>
    </w:p>
    <w:p w:rsidR="00BB6120" w:rsidRPr="00E2116B" w:rsidRDefault="00BB6120" w:rsidP="00BB6120">
      <w:pPr>
        <w:pStyle w:val="Nessunaspaziatura"/>
        <w:jc w:val="both"/>
        <w:rPr>
          <w:rFonts w:ascii="Montserrat" w:hAnsi="Montserrat"/>
          <w:sz w:val="20"/>
        </w:rPr>
      </w:pPr>
      <w:r w:rsidRPr="00E2116B">
        <w:rPr>
          <w:rFonts w:ascii="Montserrat" w:hAnsi="Montserrat"/>
          <w:sz w:val="20"/>
        </w:rPr>
        <w:t xml:space="preserve">Per la partecipazione agli incontri è obbligatoria l’iscrizione che potrà essere perfezionata sul sito </w:t>
      </w:r>
      <w:hyperlink r:id="rId5" w:history="1">
        <w:r w:rsidRPr="00E2116B">
          <w:rPr>
            <w:rStyle w:val="Collegamentoipertestuale"/>
            <w:rFonts w:ascii="Montserrat" w:hAnsi="Montserrat"/>
            <w:sz w:val="20"/>
          </w:rPr>
          <w:t>www.confartigianatocomo.it</w:t>
        </w:r>
      </w:hyperlink>
      <w:r w:rsidRPr="00E2116B">
        <w:rPr>
          <w:rFonts w:ascii="Montserrat" w:hAnsi="Montserrat"/>
          <w:sz w:val="20"/>
        </w:rPr>
        <w:t xml:space="preserve">; Per eventuali chiarimenti, Francesco Vitale – Segretario Settore Impianti - Tel. 031.316331 mail: </w:t>
      </w:r>
      <w:hyperlink r:id="rId6" w:history="1">
        <w:r w:rsidRPr="00E2116B">
          <w:rPr>
            <w:rStyle w:val="Collegamentoipertestuale"/>
            <w:rFonts w:ascii="Montserrat" w:hAnsi="Montserrat"/>
            <w:color w:val="auto"/>
            <w:sz w:val="20"/>
            <w:u w:val="none"/>
          </w:rPr>
          <w:t>f.vitale@confartigianatocomo.it</w:t>
        </w:r>
      </w:hyperlink>
      <w:r w:rsidRPr="00E2116B">
        <w:rPr>
          <w:rFonts w:ascii="Montserrat" w:hAnsi="Montserrat"/>
          <w:sz w:val="20"/>
        </w:rPr>
        <w:t xml:space="preserve"> </w:t>
      </w:r>
    </w:p>
    <w:p w:rsidR="00BB6120" w:rsidRPr="00E2116B" w:rsidRDefault="00BB6120" w:rsidP="00BB6120">
      <w:pPr>
        <w:pStyle w:val="Nessunaspaziatura"/>
        <w:jc w:val="both"/>
        <w:rPr>
          <w:rFonts w:ascii="Montserrat" w:hAnsi="Montserrat"/>
          <w:sz w:val="20"/>
        </w:rPr>
      </w:pPr>
    </w:p>
    <w:p w:rsidR="00BB6120" w:rsidRPr="00E2116B" w:rsidRDefault="00BB6120" w:rsidP="00BB6120">
      <w:pPr>
        <w:pStyle w:val="Nessunaspaziatura"/>
        <w:jc w:val="both"/>
        <w:rPr>
          <w:rFonts w:ascii="Montserrat" w:hAnsi="Montserrat"/>
          <w:sz w:val="20"/>
        </w:rPr>
      </w:pPr>
    </w:p>
    <w:p w:rsidR="00BA79C3" w:rsidRPr="007A013F" w:rsidRDefault="00BA79C3" w:rsidP="007A013F">
      <w:pPr>
        <w:pStyle w:val="Nessunaspaziatura"/>
        <w:jc w:val="both"/>
        <w:rPr>
          <w:rFonts w:ascii="Montserrat" w:hAnsi="Montserrat"/>
          <w:color w:val="000000"/>
          <w:sz w:val="14"/>
          <w:szCs w:val="20"/>
          <w:lang w:eastAsia="en-US"/>
        </w:rPr>
      </w:pPr>
    </w:p>
    <w:p w:rsidR="00BA79C3" w:rsidRPr="007A013F" w:rsidRDefault="00BA79C3" w:rsidP="007A013F">
      <w:pPr>
        <w:pStyle w:val="Nessunaspaziatura"/>
        <w:jc w:val="both"/>
        <w:rPr>
          <w:rFonts w:ascii="Montserrat" w:hAnsi="Montserrat"/>
          <w:color w:val="000000"/>
          <w:sz w:val="14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9C0A38" w:rsidRDefault="009C0A38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9C0A38" w:rsidRDefault="009C0A38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9C0A38" w:rsidRDefault="009C0A38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Pr="00AD2DCC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A79C3" w:rsidRPr="00AD2DCC" w:rsidRDefault="00BA79C3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A79C3" w:rsidRPr="00AD2DCC" w:rsidRDefault="00BA79C3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354D5" w:rsidRPr="00AD2DCC" w:rsidRDefault="00B354D5" w:rsidP="00B354D5">
      <w:pPr>
        <w:pStyle w:val="Nessunaspaziatura"/>
        <w:jc w:val="center"/>
        <w:rPr>
          <w:rFonts w:ascii="Montserrat" w:hAnsi="Montserrat"/>
          <w:color w:val="365F91" w:themeColor="accent1" w:themeShade="BF"/>
          <w:sz w:val="18"/>
          <w:szCs w:val="20"/>
        </w:rPr>
      </w:pPr>
      <w:r w:rsidRPr="00AD2DCC">
        <w:rPr>
          <w:rFonts w:ascii="Montserrat" w:hAnsi="Montserrat"/>
          <w:color w:val="365F91" w:themeColor="accent1" w:themeShade="BF"/>
          <w:sz w:val="18"/>
          <w:szCs w:val="20"/>
        </w:rPr>
        <w:t xml:space="preserve">22100 Como – Viale Roosevelt 15 – tel. 031 3161 </w:t>
      </w:r>
      <w:hyperlink r:id="rId7" w:history="1">
        <w:r w:rsidRPr="00AD2DCC">
          <w:rPr>
            <w:rStyle w:val="Collegamentoipertestuale"/>
            <w:rFonts w:ascii="Montserrat" w:hAnsi="Montserrat"/>
            <w:color w:val="365F91" w:themeColor="accent1" w:themeShade="BF"/>
            <w:sz w:val="18"/>
            <w:szCs w:val="20"/>
          </w:rPr>
          <w:t>info@confartigianatocomo.it</w:t>
        </w:r>
      </w:hyperlink>
      <w:r w:rsidRPr="00AD2DCC">
        <w:rPr>
          <w:rFonts w:ascii="Montserrat" w:hAnsi="Montserrat"/>
          <w:color w:val="365F91" w:themeColor="accent1" w:themeShade="BF"/>
          <w:sz w:val="18"/>
          <w:szCs w:val="20"/>
        </w:rPr>
        <w:t xml:space="preserve"> www.confartigianatocomo.it</w:t>
      </w:r>
    </w:p>
    <w:sectPr w:rsidR="00B354D5" w:rsidRPr="00AD2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D2403"/>
    <w:rsid w:val="000D2784"/>
    <w:rsid w:val="00201937"/>
    <w:rsid w:val="00226EFB"/>
    <w:rsid w:val="00272B03"/>
    <w:rsid w:val="002E535C"/>
    <w:rsid w:val="003A2477"/>
    <w:rsid w:val="003A3E9B"/>
    <w:rsid w:val="003C6DB9"/>
    <w:rsid w:val="00464E13"/>
    <w:rsid w:val="00480546"/>
    <w:rsid w:val="004835A5"/>
    <w:rsid w:val="004D7C18"/>
    <w:rsid w:val="005E77E7"/>
    <w:rsid w:val="0070002C"/>
    <w:rsid w:val="00780AC7"/>
    <w:rsid w:val="007A013F"/>
    <w:rsid w:val="009C0A38"/>
    <w:rsid w:val="00A16E3B"/>
    <w:rsid w:val="00A36B50"/>
    <w:rsid w:val="00A816BD"/>
    <w:rsid w:val="00A81A7E"/>
    <w:rsid w:val="00AD2DCC"/>
    <w:rsid w:val="00AF60FC"/>
    <w:rsid w:val="00B354D5"/>
    <w:rsid w:val="00BA79C3"/>
    <w:rsid w:val="00BB6120"/>
    <w:rsid w:val="00BC3A32"/>
    <w:rsid w:val="00BD32EB"/>
    <w:rsid w:val="00BD470E"/>
    <w:rsid w:val="00CB578D"/>
    <w:rsid w:val="00E04178"/>
    <w:rsid w:val="00EB3277"/>
    <w:rsid w:val="00ED4891"/>
    <w:rsid w:val="00ED4AA9"/>
    <w:rsid w:val="00F240CF"/>
    <w:rsid w:val="00FB3E5A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BA79C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A79C3"/>
    <w:rPr>
      <w:b/>
      <w:bCs/>
    </w:rPr>
  </w:style>
  <w:style w:type="character" w:styleId="Enfasicorsivo">
    <w:name w:val="Emphasis"/>
    <w:basedOn w:val="Carpredefinitoparagrafo"/>
    <w:uiPriority w:val="20"/>
    <w:qFormat/>
    <w:rsid w:val="00AD2D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onfartigianatocom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.vitale@confartigianatocomo.it" TargetMode="External"/><Relationship Id="rId5" Type="http://schemas.openxmlformats.org/officeDocument/2006/relationships/hyperlink" Target="http://www.confartigianatocomo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2</cp:revision>
  <cp:lastPrinted>2021-03-30T15:14:00Z</cp:lastPrinted>
  <dcterms:created xsi:type="dcterms:W3CDTF">2021-07-01T12:44:00Z</dcterms:created>
  <dcterms:modified xsi:type="dcterms:W3CDTF">2021-07-01T12:44:00Z</dcterms:modified>
</cp:coreProperties>
</file>